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7B6BB5">
      <w:pPr>
        <w:pStyle w:val="NormalWeb"/>
        <w:shd w:val="clear" w:color="auto" w:fill="FFFFFF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PROMATRAČA </w:t>
      </w:r>
      <w:r w:rsidR="00A90670">
        <w:rPr>
          <w:rStyle w:val="Strong"/>
          <w:rFonts w:eastAsia="Arial Unicode MS"/>
          <w:color w:val="000000"/>
        </w:rPr>
        <w:t xml:space="preserve">(LTO) </w:t>
      </w:r>
      <w:r w:rsidRPr="00B227AD">
        <w:rPr>
          <w:rStyle w:val="Strong"/>
          <w:rFonts w:eastAsia="Arial Unicode MS"/>
          <w:color w:val="000000"/>
        </w:rPr>
        <w:t>U EU MIS</w:t>
      </w:r>
      <w:r w:rsidR="00534E05" w:rsidRPr="00B227AD">
        <w:rPr>
          <w:rStyle w:val="Strong"/>
          <w:rFonts w:eastAsia="Arial Unicode MS"/>
          <w:color w:val="000000"/>
        </w:rPr>
        <w:t>IJU PROMATRANJA IZBORA U</w:t>
      </w:r>
      <w:r w:rsidR="007B6BB5" w:rsidRPr="007B6BB5">
        <w:rPr>
          <w:color w:val="000000"/>
        </w:rPr>
        <w:t xml:space="preserve"> </w:t>
      </w:r>
      <w:r w:rsidR="009A7129">
        <w:rPr>
          <w:b/>
          <w:color w:val="000000"/>
        </w:rPr>
        <w:t>SAVEZNOJ REPUBLICI NIGERIJI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9A7129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</w:t>
      </w:r>
      <w:r w:rsidR="00A90670">
        <w:rPr>
          <w:rFonts w:eastAsia="Arial Unicode MS"/>
          <w:b/>
          <w:color w:val="000000"/>
        </w:rPr>
        <w:t xml:space="preserve"> promatrača</w:t>
      </w:r>
      <w:bookmarkStart w:id="0" w:name="_GoBack"/>
      <w:bookmarkEnd w:id="0"/>
      <w:r w:rsidRPr="00B227AD">
        <w:rPr>
          <w:rFonts w:eastAsia="Arial Unicode MS"/>
          <w:b/>
          <w:color w:val="000000"/>
        </w:rPr>
        <w:t xml:space="preserve"> </w:t>
      </w:r>
      <w:r w:rsidR="00A90670">
        <w:rPr>
          <w:rFonts w:eastAsia="Arial Unicode MS"/>
          <w:b/>
          <w:color w:val="000000"/>
        </w:rPr>
        <w:t>(LTO)</w:t>
      </w:r>
      <w:r w:rsidRPr="00B227AD">
        <w:rPr>
          <w:rFonts w:eastAsia="Arial Unicode MS"/>
          <w:b/>
          <w:color w:val="000000"/>
        </w:rPr>
        <w:t xml:space="preserve">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>ja predstojećih</w:t>
      </w:r>
      <w:r w:rsidR="009A7129">
        <w:rPr>
          <w:rFonts w:eastAsia="Arial Unicode MS"/>
          <w:color w:val="000000"/>
        </w:rPr>
        <w:t xml:space="preserve"> izbora u</w:t>
      </w:r>
      <w:r w:rsidR="00534E05" w:rsidRPr="00B227AD">
        <w:rPr>
          <w:rFonts w:eastAsia="Arial Unicode MS"/>
          <w:color w:val="000000"/>
        </w:rPr>
        <w:t xml:space="preserve"> </w:t>
      </w:r>
      <w:r w:rsidR="009A7129">
        <w:rPr>
          <w:rFonts w:eastAsia="Arial Unicode MS"/>
          <w:b/>
          <w:color w:val="000000"/>
        </w:rPr>
        <w:t xml:space="preserve">Nigeriji </w:t>
      </w:r>
      <w:r w:rsidR="009A7129">
        <w:rPr>
          <w:rFonts w:eastAsia="Arial Unicode MS"/>
          <w:color w:val="000000"/>
        </w:rPr>
        <w:t>i to za:</w:t>
      </w:r>
    </w:p>
    <w:p w:rsidR="009A7129" w:rsidRDefault="009A7129" w:rsidP="009A7129">
      <w:pPr>
        <w:pStyle w:val="Normal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9A7129">
        <w:rPr>
          <w:rFonts w:eastAsia="Arial Unicode MS"/>
          <w:color w:val="000000"/>
        </w:rPr>
        <w:t xml:space="preserve">Predsjedništvo, Senat i Zastupnički dom </w:t>
      </w:r>
      <w:r>
        <w:rPr>
          <w:rFonts w:eastAsia="Arial Unicode MS"/>
          <w:color w:val="000000"/>
        </w:rPr>
        <w:t xml:space="preserve">zakazane za </w:t>
      </w:r>
      <w:r w:rsidRPr="009A7129">
        <w:rPr>
          <w:rFonts w:eastAsia="Arial Unicode MS"/>
          <w:b/>
          <w:color w:val="000000"/>
        </w:rPr>
        <w:t>25. veljače 2023.</w:t>
      </w:r>
      <w:r w:rsidR="00A90670">
        <w:rPr>
          <w:rFonts w:eastAsia="Arial Unicode MS"/>
          <w:color w:val="000000"/>
        </w:rPr>
        <w:t>,</w:t>
      </w:r>
    </w:p>
    <w:p w:rsidR="009A7129" w:rsidRDefault="009A7129" w:rsidP="009A7129">
      <w:pPr>
        <w:pStyle w:val="Normal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9A7129">
        <w:rPr>
          <w:rFonts w:eastAsia="Arial Unicode MS"/>
          <w:color w:val="000000"/>
        </w:rPr>
        <w:t xml:space="preserve">guvernera i Državni dom skupština </w:t>
      </w:r>
      <w:r w:rsidRPr="009A7129">
        <w:rPr>
          <w:rFonts w:eastAsia="Arial Unicode MS"/>
          <w:b/>
          <w:color w:val="000000"/>
        </w:rPr>
        <w:t>11. ožujka 2023.</w:t>
      </w:r>
      <w:r w:rsidR="00A90670">
        <w:rPr>
          <w:rFonts w:eastAsia="Arial Unicode MS"/>
          <w:color w:val="000000"/>
        </w:rPr>
        <w:t xml:space="preserve"> i</w:t>
      </w:r>
    </w:p>
    <w:p w:rsidR="009A7129" w:rsidRDefault="009A7129" w:rsidP="009A7129">
      <w:pPr>
        <w:pStyle w:val="Normal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</w:t>
      </w:r>
      <w:r w:rsidRPr="009A7129">
        <w:rPr>
          <w:rFonts w:eastAsia="Arial Unicode MS"/>
          <w:color w:val="000000"/>
        </w:rPr>
        <w:t xml:space="preserve"> mogući drugi krug izbora </w:t>
      </w:r>
      <w:r w:rsidRPr="009A7129">
        <w:rPr>
          <w:rFonts w:eastAsia="Arial Unicode MS"/>
          <w:b/>
          <w:color w:val="000000"/>
        </w:rPr>
        <w:t>18. ožujka 2023.</w:t>
      </w:r>
      <w:r w:rsidRPr="009A7129">
        <w:rPr>
          <w:rFonts w:eastAsia="Arial Unicode MS"/>
          <w:color w:val="000000"/>
        </w:rPr>
        <w:t xml:space="preserve"> (privremeni datum).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E87A86">
        <w:rPr>
          <w:rFonts w:eastAsia="Arial Unicode MS"/>
          <w:b/>
          <w:color w:val="000000"/>
        </w:rPr>
        <w:t xml:space="preserve">do </w:t>
      </w:r>
      <w:r w:rsidR="000F636E">
        <w:rPr>
          <w:rFonts w:eastAsia="Arial Unicode MS"/>
          <w:b/>
          <w:color w:val="000000"/>
        </w:rPr>
        <w:t>tri (3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</w:t>
      </w:r>
      <w:r w:rsidR="006801CE">
        <w:rPr>
          <w:rFonts w:eastAsia="Arial Unicode MS"/>
          <w:b/>
          <w:color w:val="000000"/>
        </w:rPr>
        <w:t>ih promatrača (LTO</w:t>
      </w:r>
      <w:r w:rsidR="009A7129">
        <w:rPr>
          <w:rFonts w:eastAsia="Arial Unicode MS"/>
          <w:b/>
          <w:color w:val="000000"/>
        </w:rPr>
        <w:t>)</w:t>
      </w:r>
      <w:r w:rsidRPr="00B227AD">
        <w:rPr>
          <w:rFonts w:eastAsia="Arial Unicode MS"/>
          <w:b/>
          <w:color w:val="000000"/>
        </w:rPr>
        <w:t>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A90670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7E3A77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4D4434" w:rsidRPr="00FE5339" w:rsidRDefault="004D4434" w:rsidP="007E3A77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534E05" w:rsidRPr="007E3A77">
        <w:rPr>
          <w:rFonts w:eastAsia="Arial Unicode MS"/>
          <w:b/>
          <w:color w:val="000000"/>
        </w:rPr>
        <w:t>engleskog</w:t>
      </w:r>
      <w:r w:rsidR="006801CE">
        <w:rPr>
          <w:rFonts w:eastAsia="Arial Unicode MS"/>
          <w:b/>
          <w:color w:val="000000"/>
        </w:rPr>
        <w:t xml:space="preserve"> </w:t>
      </w:r>
      <w:r w:rsidR="00E75AB4">
        <w:rPr>
          <w:rFonts w:eastAsia="Arial Unicode MS"/>
          <w:b/>
          <w:color w:val="000000"/>
        </w:rPr>
        <w:t xml:space="preserve">jezika </w:t>
      </w:r>
      <w:r w:rsidR="00B82E1E" w:rsidRPr="00B82E1E">
        <w:rPr>
          <w:rFonts w:eastAsia="Arial Unicode MS"/>
          <w:color w:val="000000"/>
        </w:rPr>
        <w:t>(</w:t>
      </w:r>
      <w:r w:rsidR="00B82E1E" w:rsidRPr="009E7215">
        <w:rPr>
          <w:rFonts w:eastAsia="Arial Unicode MS"/>
          <w:color w:val="000000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E75AB4">
        <w:rPr>
          <w:rFonts w:eastAsia="Arial Unicode MS"/>
          <w:color w:val="000000"/>
        </w:rPr>
        <w:t>, moguća je telefonska provjera poznavanja engleskog jezika od strane Europske komisije</w:t>
      </w:r>
      <w:r w:rsidR="00E87A86" w:rsidRPr="009E7215">
        <w:rPr>
          <w:rFonts w:eastAsia="Arial Unicode MS"/>
          <w:color w:val="000000"/>
        </w:rPr>
        <w:t>.</w:t>
      </w:r>
    </w:p>
    <w:p w:rsidR="00FE5339" w:rsidRPr="002E1094" w:rsidRDefault="00FE5339" w:rsidP="00FE5339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Prethodno iskustvo u promatranju izbora i/ili drugo relevantno iskustvo uključujući izbornu obuku, tehničku pomoć ili iskustvo u regiji u relevantnim područjima:</w:t>
      </w:r>
    </w:p>
    <w:p w:rsidR="00534E05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</w:t>
      </w:r>
      <w:r w:rsidR="009A7129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</w:t>
      </w:r>
      <w:r w:rsidR="009A7129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(</w:t>
      </w:r>
      <w:r w:rsidR="009A7129">
        <w:rPr>
          <w:rFonts w:ascii="Times New Roman" w:eastAsia="Arial Unicode MS" w:hAnsi="Times New Roman" w:cs="Times New Roman"/>
          <w:sz w:val="24"/>
          <w:szCs w:val="24"/>
          <w:lang w:val="hr-HR"/>
        </w:rPr>
        <w:t>organizirano od strane EOM ili</w:t>
      </w:r>
      <w:r w:rsidR="009A7129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drugih međunarodnih organizacija</w:t>
      </w:r>
      <w:r w:rsidR="009A7129">
        <w:rPr>
          <w:rFonts w:ascii="Times New Roman" w:eastAsia="Arial Unicode MS" w:hAnsi="Times New Roman" w:cs="Times New Roman"/>
          <w:sz w:val="24"/>
          <w:szCs w:val="24"/>
          <w:lang w:val="hr-HR"/>
        </w:rPr>
        <w:t>)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; i/ili završen relevantan izborni trening (poželjno: EODS/NEEDS). </w:t>
      </w:r>
    </w:p>
    <w:p w:rsidR="00534E05" w:rsidRDefault="00E733CA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;</w:t>
      </w:r>
    </w:p>
    <w:p w:rsidR="002E1094" w:rsidRPr="002E1094" w:rsidRDefault="00830AA9" w:rsidP="002E10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poznavanje različitih programa i poznavanje rada na satelitski</w:t>
      </w:r>
      <w:r w:rsidR="00B71B51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m mobilnim uređajima (GPS, BGAN).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7B6BB5" w:rsidRDefault="002E1094" w:rsidP="007B6BB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Odlično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fizičko i dobro 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zdravstveno stanje i spremnost na uvjete d</w:t>
      </w:r>
      <w:r w:rsid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(kao i rad na visinama)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 rasporedu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promatračkoj izbornoj misiji. Preporuča se konzultirati zdravstvene savjetnike. </w:t>
      </w:r>
      <w:r w:rsidR="007B6BB5" w:rsidRPr="007B6BB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Odabrani kandidati moraju dostaviti potvrdu o zd</w:t>
      </w:r>
      <w:r w:rsidR="00B71B51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ravstvenom stanju u formatu kojeg</w:t>
      </w:r>
      <w:r w:rsidR="007B6BB5" w:rsidRPr="007B6BB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je propisala Europska komisija.</w:t>
      </w:r>
    </w:p>
    <w:p w:rsidR="00B71B51" w:rsidRPr="007E3A77" w:rsidRDefault="00B71B51" w:rsidP="00B71B5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andidati s već postojećim/kroničnim bolestima koji su u opasnosti od razv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ijanja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ozbiljnih komplikacija ako se zaraze COVID-19, trebaju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se temeljno posavjetovati sa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svojim liječnikom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B71B51" w:rsidRPr="002E1094" w:rsidRDefault="00B71B51" w:rsidP="00B71B5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P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skladu sa zahtjevima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za ulazak u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Nigeriju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,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preporuča se da su kandidati u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 potpunosti cijepljen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i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 protiv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COVID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-19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s cjepivom koje je odobrila Svjetska zdravstvena organizacija.</w:t>
      </w:r>
    </w:p>
    <w:p w:rsidR="00B71B51" w:rsidRPr="007B6BB5" w:rsidRDefault="00B71B51" w:rsidP="00B71B5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71B51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Promatrači moraju </w:t>
      </w:r>
      <w:r w:rsidRPr="00B71B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prihvatiti i pridržavati se mjera za smanjenje sigurnosnih rizika</w:t>
      </w:r>
      <w:r w:rsidRPr="00B71B51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koje savjetuje tim za upravljanje sigurnošću EOM-a. Kada putuju kopnom, svi promatrači putovat će u oklopnom vozilu (AV), u pratnji pomoćnog vozila s mekom zaštitom i dva vozila za pratnju s po dva naoružana časnika Nigerijske mobilne policije.</w:t>
      </w:r>
    </w:p>
    <w:p w:rsidR="00534E05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potrebno je biti na raspolaganju; </w:t>
      </w:r>
    </w:p>
    <w:p w:rsidR="00E733CA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lastRenderedPageBreak/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of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2E1094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isku</w:t>
      </w:r>
      <w:r>
        <w:rPr>
          <w:rFonts w:eastAsia="Arial Unicode MS"/>
          <w:color w:val="000000"/>
        </w:rPr>
        <w:t>stvo rada u zemlji i/ili regiji ili sličnom kontekstu.</w:t>
      </w:r>
    </w:p>
    <w:p w:rsidR="004D4434" w:rsidRDefault="002E1094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civilno iskustvo rada u međunarodnim misijama i na području praćenja stanja ljudskih prava.</w:t>
      </w:r>
    </w:p>
    <w:p w:rsidR="002E1094" w:rsidRDefault="002E1094" w:rsidP="002E109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Iskazana predanost demokraciji i ljudskim pravima.</w:t>
      </w:r>
    </w:p>
    <w:p w:rsidR="00FE52EB" w:rsidRDefault="00FE52EB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A90670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</w:t>
      </w:r>
      <w:r w:rsidRPr="00B71B51">
        <w:rPr>
          <w:rFonts w:eastAsia="Arial Unicode MS"/>
          <w:b/>
          <w:color w:val="000000"/>
          <w:u w:val="single"/>
        </w:rPr>
        <w:t>svakako ažurirati</w:t>
      </w:r>
      <w:r w:rsidRPr="00830AA9">
        <w:rPr>
          <w:rFonts w:eastAsia="Arial Unicode MS"/>
          <w:b/>
          <w:color w:val="000000"/>
        </w:rPr>
        <w:t xml:space="preserve"> s</w:t>
      </w:r>
      <w:r w:rsidRPr="00B227AD">
        <w:rPr>
          <w:rFonts w:eastAsia="Arial Unicode MS"/>
          <w:color w:val="000000"/>
        </w:rPr>
        <w:t xml:space="preserve">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3B4B11">
        <w:rPr>
          <w:rFonts w:eastAsia="Arial Unicode MS"/>
          <w:b/>
          <w:color w:val="000000"/>
          <w:u w:val="single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</w:t>
      </w:r>
      <w:r w:rsidRPr="00FE52EB">
        <w:rPr>
          <w:rFonts w:eastAsia="Arial Unicode MS"/>
          <w:b/>
          <w:color w:val="000000"/>
        </w:rPr>
        <w:t>najavljuje kandidaturu</w:t>
      </w:r>
      <w:r w:rsidRPr="00B227AD">
        <w:rPr>
          <w:rFonts w:eastAsia="Arial Unicode MS"/>
          <w:color w:val="000000"/>
        </w:rPr>
        <w:t xml:space="preserve">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Od pristiglih prijava </w:t>
      </w:r>
      <w:r w:rsidRPr="00E93584">
        <w:rPr>
          <w:rFonts w:eastAsia="Arial Unicode MS"/>
          <w:b/>
          <w:color w:val="000000"/>
        </w:rPr>
        <w:t>MVEP RH vrši odabir kandidata za nominaciju</w:t>
      </w:r>
      <w:r w:rsidRPr="00B227AD">
        <w:rPr>
          <w:rFonts w:eastAsia="Arial Unicode MS"/>
          <w:color w:val="000000"/>
        </w:rPr>
        <w:t xml:space="preserve">, dok </w:t>
      </w:r>
      <w:r w:rsidRPr="00E93584">
        <w:rPr>
          <w:rFonts w:eastAsia="Arial Unicode MS"/>
          <w:b/>
          <w:color w:val="000000"/>
        </w:rPr>
        <w:t>konačan odabir vrši EK</w:t>
      </w:r>
      <w:r w:rsidRPr="00B227AD">
        <w:rPr>
          <w:rFonts w:eastAsia="Arial Unicode MS"/>
          <w:color w:val="000000"/>
        </w:rPr>
        <w:t>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3B4B11">
        <w:rPr>
          <w:rFonts w:eastAsia="Arial Unicode MS"/>
          <w:b/>
          <w:u w:val="single"/>
        </w:rPr>
        <w:t xml:space="preserve">u </w:t>
      </w:r>
      <w:r w:rsidR="00B71B51">
        <w:rPr>
          <w:rFonts w:eastAsia="Arial Unicode MS"/>
          <w:b/>
          <w:u w:val="single"/>
        </w:rPr>
        <w:t>Nigeriji</w:t>
      </w:r>
      <w:r w:rsidR="007636BC" w:rsidRPr="007636BC">
        <w:rPr>
          <w:rFonts w:eastAsia="Arial Unicode MS"/>
          <w:b/>
          <w:u w:val="single"/>
        </w:rPr>
        <w:t xml:space="preserve"> je</w:t>
      </w:r>
      <w:r w:rsidR="00E75AB4">
        <w:rPr>
          <w:rFonts w:eastAsia="Arial Unicode MS"/>
          <w:b/>
          <w:u w:val="single"/>
        </w:rPr>
        <w:t xml:space="preserve"> </w:t>
      </w:r>
      <w:r w:rsidR="00B71B51">
        <w:rPr>
          <w:rFonts w:eastAsia="Arial Unicode MS"/>
          <w:b/>
          <w:u w:val="single"/>
        </w:rPr>
        <w:t>06</w:t>
      </w:r>
      <w:r w:rsidR="003B4B11">
        <w:rPr>
          <w:rFonts w:eastAsia="Arial Unicode MS"/>
          <w:b/>
          <w:u w:val="single"/>
        </w:rPr>
        <w:t xml:space="preserve">. </w:t>
      </w:r>
      <w:r w:rsidR="00B71B51">
        <w:rPr>
          <w:rFonts w:eastAsia="Arial Unicode MS"/>
          <w:b/>
          <w:u w:val="single"/>
        </w:rPr>
        <w:t>prosinca</w:t>
      </w:r>
      <w:r w:rsidR="000106C3" w:rsidRPr="007636BC">
        <w:rPr>
          <w:rFonts w:eastAsia="Arial Unicode MS"/>
          <w:b/>
          <w:u w:val="single"/>
        </w:rPr>
        <w:t xml:space="preserve"> </w:t>
      </w:r>
      <w:r w:rsidR="00B82E1E" w:rsidRPr="007636BC">
        <w:rPr>
          <w:rFonts w:eastAsia="Arial Unicode MS"/>
          <w:b/>
          <w:u w:val="single"/>
        </w:rPr>
        <w:t>2022</w:t>
      </w:r>
      <w:r w:rsidR="002E1094">
        <w:rPr>
          <w:rFonts w:eastAsia="Arial Unicode MS"/>
          <w:b/>
          <w:u w:val="single"/>
        </w:rPr>
        <w:t>. do 14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F46555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4C3"/>
    <w:multiLevelType w:val="hybridMultilevel"/>
    <w:tmpl w:val="EC50653A"/>
    <w:lvl w:ilvl="0" w:tplc="F7FE600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012284"/>
    <w:rsid w:val="00074A1E"/>
    <w:rsid w:val="000F636E"/>
    <w:rsid w:val="00123FB5"/>
    <w:rsid w:val="001A123A"/>
    <w:rsid w:val="001E6622"/>
    <w:rsid w:val="00282942"/>
    <w:rsid w:val="00294BD9"/>
    <w:rsid w:val="002E1094"/>
    <w:rsid w:val="002E2F8B"/>
    <w:rsid w:val="003B4B11"/>
    <w:rsid w:val="003F39C1"/>
    <w:rsid w:val="0044062F"/>
    <w:rsid w:val="004416CB"/>
    <w:rsid w:val="004A6EE6"/>
    <w:rsid w:val="004D4434"/>
    <w:rsid w:val="00534E05"/>
    <w:rsid w:val="0054676D"/>
    <w:rsid w:val="005B74EA"/>
    <w:rsid w:val="006801CE"/>
    <w:rsid w:val="006D517F"/>
    <w:rsid w:val="007636BC"/>
    <w:rsid w:val="007A41EC"/>
    <w:rsid w:val="007B6BB5"/>
    <w:rsid w:val="007E3A77"/>
    <w:rsid w:val="00830AA9"/>
    <w:rsid w:val="00831DAF"/>
    <w:rsid w:val="00851A95"/>
    <w:rsid w:val="008E4AA1"/>
    <w:rsid w:val="008F2492"/>
    <w:rsid w:val="009A7129"/>
    <w:rsid w:val="009E7215"/>
    <w:rsid w:val="00A90670"/>
    <w:rsid w:val="00B227AD"/>
    <w:rsid w:val="00B71B51"/>
    <w:rsid w:val="00B82E1E"/>
    <w:rsid w:val="00C92DF6"/>
    <w:rsid w:val="00C947C5"/>
    <w:rsid w:val="00DE576B"/>
    <w:rsid w:val="00E733CA"/>
    <w:rsid w:val="00E75AB4"/>
    <w:rsid w:val="00E87A86"/>
    <w:rsid w:val="00E93584"/>
    <w:rsid w:val="00EB6049"/>
    <w:rsid w:val="00ED2625"/>
    <w:rsid w:val="00F46555"/>
    <w:rsid w:val="00F65850"/>
    <w:rsid w:val="00F76BC9"/>
    <w:rsid w:val="00F81CB8"/>
    <w:rsid w:val="00FD0AC0"/>
    <w:rsid w:val="00FE52EB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3596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B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B11"/>
    <w:rPr>
      <w:rFonts w:ascii="Consolas" w:hAnsi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Iva Mikulandra</cp:lastModifiedBy>
  <cp:revision>6</cp:revision>
  <cp:lastPrinted>2022-07-26T08:27:00Z</cp:lastPrinted>
  <dcterms:created xsi:type="dcterms:W3CDTF">2022-07-26T08:30:00Z</dcterms:created>
  <dcterms:modified xsi:type="dcterms:W3CDTF">2022-11-29T11:48:00Z</dcterms:modified>
</cp:coreProperties>
</file>